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43" w:rsidRDefault="00141A43" w:rsidP="00141A43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Примерный график рассмотрения апелляций в досрочный период (март-апрель) в 2018 году</w:t>
      </w:r>
    </w:p>
    <w:p w:rsidR="00141A43" w:rsidRDefault="00141A43" w:rsidP="00141A43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030"/>
        <w:gridCol w:w="3013"/>
        <w:gridCol w:w="2085"/>
        <w:gridCol w:w="2686"/>
        <w:gridCol w:w="2709"/>
      </w:tblGrid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экзамена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 апелляций о </w:t>
            </w:r>
            <w:r>
              <w:rPr>
                <w:iCs/>
                <w:sz w:val="22"/>
                <w:szCs w:val="22"/>
              </w:rPr>
              <w:t>нарушении установленного порядка проведения ГИА</w:t>
            </w:r>
          </w:p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(дата заседания комиссии)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официальной публикации результатов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подачи апелляций о несогласии с выставленными баллами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Рассмотрение апелляций о несогласии с выставленными баллами</w:t>
            </w:r>
          </w:p>
          <w:p w:rsidR="00141A43" w:rsidRDefault="00141A43">
            <w:pPr>
              <w:tabs>
                <w:tab w:val="left" w:pos="79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(дата заседания комиссии)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ИКТ, 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 23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4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 10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 27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 5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химия,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 28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9,10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, 16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УЧ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30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 17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марта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БУ, математика 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3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 12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 18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ПЧ, биология, 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4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16,17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 23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 18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24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 география, химия, информатика и ИКТ, иностранные языки УЧ, 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 10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 19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 25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 иностранные языки ПЧ, обществознание, литература, физика, 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 24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 28 апреля 2018 года</w:t>
            </w:r>
          </w:p>
        </w:tc>
      </w:tr>
      <w:tr w:rsidR="00141A43" w:rsidTr="00141A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резерв: русский язык, математика БУ, математика ПУ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 13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 25 апреля 2018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A43" w:rsidRDefault="00141A43">
            <w:pPr>
              <w:ind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апреля, 3 мая 2018 года</w:t>
            </w:r>
          </w:p>
        </w:tc>
      </w:tr>
    </w:tbl>
    <w:p w:rsidR="00141A43" w:rsidRDefault="00141A43" w:rsidP="00141A43">
      <w:pPr>
        <w:jc w:val="center"/>
        <w:rPr>
          <w:sz w:val="2"/>
          <w:szCs w:val="2"/>
        </w:rPr>
      </w:pPr>
    </w:p>
    <w:p w:rsidR="00F6006D" w:rsidRDefault="00F6006D">
      <w:bookmarkStart w:id="0" w:name="_GoBack"/>
      <w:bookmarkEnd w:id="0"/>
    </w:p>
    <w:sectPr w:rsidR="00F6006D" w:rsidSect="00141A4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45"/>
    <w:rsid w:val="00141A43"/>
    <w:rsid w:val="00DD7D45"/>
    <w:rsid w:val="00F6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14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1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141A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41A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2018-02-16T04:48:00Z</dcterms:created>
  <dcterms:modified xsi:type="dcterms:W3CDTF">2018-02-16T04:53:00Z</dcterms:modified>
</cp:coreProperties>
</file>